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EE262" w14:textId="1F7CE0C9" w:rsidR="00363D14" w:rsidRPr="00AF64E5" w:rsidRDefault="00363D14" w:rsidP="00363D14">
      <w:pPr>
        <w:rPr>
          <w:rFonts w:asciiTheme="majorHAnsi" w:hAnsiTheme="majorHAnsi" w:cstheme="majorHAnsi"/>
          <w:b/>
          <w:sz w:val="18"/>
          <w:szCs w:val="18"/>
        </w:rPr>
      </w:pPr>
    </w:p>
    <w:p w14:paraId="5FAF9C2C" w14:textId="77777777" w:rsidR="00363D14" w:rsidRPr="00AF64E5" w:rsidRDefault="00363D14" w:rsidP="00363D14">
      <w:pPr>
        <w:rPr>
          <w:rFonts w:asciiTheme="majorHAnsi" w:hAnsiTheme="majorHAnsi" w:cstheme="majorHAnsi"/>
          <w:sz w:val="18"/>
          <w:szCs w:val="18"/>
          <w:vertAlign w:val="superscript"/>
        </w:rPr>
      </w:pPr>
    </w:p>
    <w:p w14:paraId="5822452F" w14:textId="77777777" w:rsidR="005727FC" w:rsidRPr="00AF64E5" w:rsidRDefault="005727FC" w:rsidP="00E81BEF">
      <w:pPr>
        <w:widowControl w:val="0"/>
        <w:suppressAutoHyphens/>
        <w:spacing w:line="288" w:lineRule="auto"/>
        <w:ind w:left="6804"/>
        <w:rPr>
          <w:rFonts w:asciiTheme="majorHAnsi" w:hAnsiTheme="majorHAnsi" w:cstheme="majorHAnsi"/>
          <w:b/>
          <w:kern w:val="1"/>
          <w:sz w:val="28"/>
          <w:szCs w:val="28"/>
          <w:lang w:eastAsia="ar-SA"/>
        </w:rPr>
      </w:pPr>
    </w:p>
    <w:p w14:paraId="53A8DEF8" w14:textId="77777777" w:rsidR="00363D14" w:rsidRPr="00AF64E5" w:rsidRDefault="00363D14" w:rsidP="00363D14">
      <w:pPr>
        <w:jc w:val="center"/>
        <w:rPr>
          <w:rFonts w:asciiTheme="majorHAnsi" w:hAnsiTheme="majorHAnsi" w:cstheme="majorHAnsi"/>
          <w:b/>
        </w:rPr>
      </w:pPr>
    </w:p>
    <w:p w14:paraId="2DC82896" w14:textId="77777777" w:rsidR="00DA41BE" w:rsidRPr="00AF64E5" w:rsidRDefault="00DA41BE" w:rsidP="00DA41BE">
      <w:pPr>
        <w:jc w:val="both"/>
        <w:rPr>
          <w:rFonts w:asciiTheme="majorHAnsi" w:hAnsiTheme="majorHAnsi" w:cstheme="majorHAnsi"/>
          <w:b/>
          <w:sz w:val="28"/>
        </w:rPr>
      </w:pPr>
    </w:p>
    <w:p w14:paraId="72C9D74F" w14:textId="764E069D" w:rsidR="00DA41BE" w:rsidRPr="00AF64E5" w:rsidRDefault="00DA41BE" w:rsidP="00DA41BE">
      <w:pPr>
        <w:jc w:val="center"/>
        <w:rPr>
          <w:rFonts w:asciiTheme="majorHAnsi" w:hAnsiTheme="majorHAnsi" w:cstheme="majorHAnsi"/>
          <w:b/>
          <w:sz w:val="24"/>
          <w:szCs w:val="18"/>
        </w:rPr>
      </w:pPr>
      <w:r w:rsidRPr="00AF64E5">
        <w:rPr>
          <w:rFonts w:asciiTheme="majorHAnsi" w:hAnsiTheme="majorHAnsi" w:cstheme="majorHAnsi"/>
          <w:b/>
          <w:sz w:val="24"/>
          <w:szCs w:val="18"/>
        </w:rPr>
        <w:t xml:space="preserve">WYKAZ </w:t>
      </w:r>
      <w:r w:rsidR="00777ED5" w:rsidRPr="00AF64E5">
        <w:rPr>
          <w:rFonts w:asciiTheme="majorHAnsi" w:hAnsiTheme="majorHAnsi" w:cstheme="majorHAnsi"/>
          <w:b/>
          <w:sz w:val="24"/>
          <w:szCs w:val="18"/>
        </w:rPr>
        <w:t xml:space="preserve">POJAZDÓW DO PRZEWOZU </w:t>
      </w:r>
      <w:r w:rsidR="00FF18DF">
        <w:rPr>
          <w:rFonts w:asciiTheme="majorHAnsi" w:hAnsiTheme="majorHAnsi" w:cstheme="majorHAnsi"/>
          <w:b/>
          <w:sz w:val="24"/>
          <w:szCs w:val="18"/>
        </w:rPr>
        <w:t>ART. ŻYWNOŚCIOWYCH</w:t>
      </w:r>
    </w:p>
    <w:p w14:paraId="65C04D3E" w14:textId="2C8818E8" w:rsidR="00C54B60" w:rsidRPr="00AF64E5" w:rsidRDefault="00DA41BE" w:rsidP="00DA41BE">
      <w:pPr>
        <w:jc w:val="center"/>
        <w:rPr>
          <w:rFonts w:asciiTheme="majorHAnsi" w:hAnsiTheme="majorHAnsi" w:cstheme="majorHAnsi"/>
          <w:b/>
          <w:sz w:val="24"/>
          <w:szCs w:val="18"/>
        </w:rPr>
      </w:pPr>
      <w:r w:rsidRPr="00AF64E5">
        <w:rPr>
          <w:rFonts w:asciiTheme="majorHAnsi" w:hAnsiTheme="majorHAnsi" w:cstheme="majorHAnsi"/>
          <w:b/>
          <w:sz w:val="24"/>
          <w:szCs w:val="18"/>
        </w:rPr>
        <w:t>WRAZ Z INFORMACJĄ O PODSTAWIE DYSPONOWANIA</w:t>
      </w:r>
    </w:p>
    <w:p w14:paraId="7C30446F" w14:textId="77777777" w:rsidR="00DA41BE" w:rsidRPr="00AF64E5" w:rsidRDefault="00DA41BE" w:rsidP="00DA41BE">
      <w:pPr>
        <w:jc w:val="center"/>
        <w:rPr>
          <w:rFonts w:asciiTheme="majorHAnsi" w:hAnsiTheme="majorHAnsi" w:cstheme="majorHAnsi"/>
          <w:bCs/>
        </w:rPr>
      </w:pPr>
    </w:p>
    <w:tbl>
      <w:tblPr>
        <w:tblW w:w="96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1271"/>
        <w:gridCol w:w="1843"/>
        <w:gridCol w:w="4252"/>
        <w:gridCol w:w="2268"/>
      </w:tblGrid>
      <w:tr w:rsidR="00DA41BE" w:rsidRPr="00AF64E5" w14:paraId="3A395863" w14:textId="77777777" w:rsidTr="005727FC"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1D6029F4" w14:textId="77777777" w:rsidR="00DA41BE" w:rsidRPr="00AF64E5" w:rsidRDefault="00DA41BE" w:rsidP="00F3219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F64E5">
              <w:rPr>
                <w:rFonts w:asciiTheme="majorHAnsi" w:hAnsiTheme="majorHAnsi" w:cstheme="majorHAnsi"/>
                <w:b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0D3634BC" w14:textId="389472E3" w:rsidR="00DA41BE" w:rsidRPr="00AF64E5" w:rsidRDefault="00777ED5" w:rsidP="00F3219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F64E5">
              <w:rPr>
                <w:rFonts w:asciiTheme="majorHAnsi" w:hAnsiTheme="majorHAnsi" w:cstheme="majorHAnsi"/>
                <w:b/>
                <w:sz w:val="22"/>
                <w:szCs w:val="22"/>
              </w:rPr>
              <w:t>Typ/model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1283DEFA" w14:textId="01A55E7C" w:rsidR="00191351" w:rsidRPr="00AF64E5" w:rsidRDefault="005727FC" w:rsidP="00F32191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F64E5">
              <w:rPr>
                <w:rFonts w:asciiTheme="majorHAnsi" w:hAnsiTheme="majorHAnsi" w:cstheme="majorHAnsi"/>
                <w:b/>
              </w:rPr>
              <w:t xml:space="preserve">Parametry </w:t>
            </w:r>
            <w:r w:rsidR="00777ED5" w:rsidRPr="00AF64E5">
              <w:rPr>
                <w:rFonts w:asciiTheme="majorHAnsi" w:hAnsiTheme="majorHAnsi" w:cstheme="majorHAnsi"/>
                <w:b/>
              </w:rPr>
              <w:t xml:space="preserve">pojazdu </w:t>
            </w:r>
            <w:r w:rsidR="006C18F3" w:rsidRPr="00AF64E5">
              <w:rPr>
                <w:rFonts w:asciiTheme="majorHAnsi" w:hAnsiTheme="majorHAnsi" w:cstheme="majorHAnsi"/>
                <w:b/>
              </w:rPr>
              <w:t>( chłodnia)</w:t>
            </w:r>
          </w:p>
          <w:p w14:paraId="51C9BAA2" w14:textId="0409FA42" w:rsidR="00777ED5" w:rsidRPr="00AF64E5" w:rsidRDefault="00777ED5" w:rsidP="00F32191">
            <w:pPr>
              <w:jc w:val="center"/>
              <w:rPr>
                <w:rFonts w:asciiTheme="majorHAnsi" w:hAnsiTheme="majorHAnsi" w:cstheme="majorHAnsi"/>
                <w:b/>
              </w:rPr>
            </w:pPr>
          </w:p>
          <w:p w14:paraId="7391C186" w14:textId="7F3B7300" w:rsidR="00DA41BE" w:rsidRPr="00AF64E5" w:rsidRDefault="00DA41BE" w:rsidP="00F3219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11239516" w14:textId="77777777" w:rsidR="00DA41BE" w:rsidRPr="00AF64E5" w:rsidRDefault="00DA41BE" w:rsidP="00DA41BE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F64E5">
              <w:rPr>
                <w:rFonts w:asciiTheme="majorHAnsi" w:hAnsiTheme="majorHAnsi" w:cstheme="majorHAnsi"/>
                <w:b/>
              </w:rPr>
              <w:t>Informacja o podstawie dysponowania</w:t>
            </w:r>
          </w:p>
          <w:p w14:paraId="334A089E" w14:textId="5E49D6FB" w:rsidR="00DA41BE" w:rsidRPr="00AF64E5" w:rsidRDefault="00DA41BE" w:rsidP="00DA41BE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F64E5">
              <w:rPr>
                <w:rFonts w:asciiTheme="majorHAnsi" w:hAnsiTheme="majorHAnsi" w:cstheme="majorHAnsi"/>
                <w:b/>
              </w:rPr>
              <w:t xml:space="preserve"> </w:t>
            </w:r>
            <w:r w:rsidR="00777ED5" w:rsidRPr="00AF64E5">
              <w:rPr>
                <w:rFonts w:asciiTheme="majorHAnsi" w:hAnsiTheme="majorHAnsi" w:cstheme="majorHAnsi"/>
                <w:b/>
              </w:rPr>
              <w:t>pojazdem</w:t>
            </w:r>
            <w:r w:rsidR="00E81BEF" w:rsidRPr="00AF64E5">
              <w:rPr>
                <w:rFonts w:asciiTheme="majorHAnsi" w:hAnsiTheme="majorHAnsi" w:cstheme="majorHAnsi"/>
                <w:b/>
              </w:rPr>
              <w:t xml:space="preserve"> *</w:t>
            </w:r>
          </w:p>
        </w:tc>
      </w:tr>
      <w:tr w:rsidR="00DA07CD" w:rsidRPr="00AF64E5" w14:paraId="26FE7D02" w14:textId="77777777" w:rsidTr="005727FC"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15565469" w14:textId="27A3E72B" w:rsidR="00DA07CD" w:rsidRPr="00AF64E5" w:rsidRDefault="00DA07CD" w:rsidP="00DA07CD">
            <w:pPr>
              <w:jc w:val="center"/>
              <w:rPr>
                <w:rFonts w:asciiTheme="majorHAnsi" w:hAnsiTheme="majorHAnsi" w:cstheme="majorHAnsi"/>
                <w:bCs/>
              </w:rPr>
            </w:pPr>
            <w:r w:rsidRPr="00AF64E5">
              <w:rPr>
                <w:rFonts w:asciiTheme="majorHAnsi" w:hAnsiTheme="majorHAnsi" w:cstheme="majorHAnsi"/>
                <w:bCs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2BF0F652" w14:textId="77777777" w:rsidR="00DA07CD" w:rsidRPr="00AF64E5" w:rsidRDefault="00DA07CD" w:rsidP="00DA07CD">
            <w:pPr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62667C7" w14:textId="77777777" w:rsidR="00DA07CD" w:rsidRPr="00AF64E5" w:rsidRDefault="00DA07CD" w:rsidP="00DA07CD">
            <w:pPr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1A681BC8" w14:textId="77777777" w:rsidR="00DA07CD" w:rsidRPr="00AF64E5" w:rsidRDefault="00DA07CD" w:rsidP="00DA07CD">
            <w:pPr>
              <w:rPr>
                <w:rFonts w:asciiTheme="majorHAnsi" w:hAnsiTheme="majorHAnsi" w:cstheme="majorHAnsi"/>
                <w:bCs/>
              </w:rPr>
            </w:pPr>
          </w:p>
        </w:tc>
      </w:tr>
    </w:tbl>
    <w:p w14:paraId="63F1213D" w14:textId="1EE29AEF" w:rsidR="00C54B60" w:rsidRPr="00AF64E5" w:rsidRDefault="00E81BEF" w:rsidP="00363D14">
      <w:pPr>
        <w:jc w:val="both"/>
        <w:rPr>
          <w:rFonts w:asciiTheme="majorHAnsi" w:hAnsiTheme="majorHAnsi" w:cstheme="majorHAnsi"/>
          <w:bCs/>
        </w:rPr>
      </w:pPr>
      <w:r w:rsidRPr="00AF64E5">
        <w:rPr>
          <w:rFonts w:asciiTheme="majorHAnsi" w:hAnsiTheme="majorHAnsi" w:cstheme="majorHAnsi"/>
        </w:rPr>
        <w:t>* należy wpisać: „zasoby własne” lub „zasoby innego podmiotu”</w:t>
      </w:r>
    </w:p>
    <w:p w14:paraId="349517C6" w14:textId="35AFF506" w:rsidR="00C54B60" w:rsidRPr="00AF64E5" w:rsidRDefault="00E81BEF" w:rsidP="00363D14">
      <w:pPr>
        <w:jc w:val="both"/>
        <w:rPr>
          <w:rFonts w:asciiTheme="majorHAnsi" w:hAnsiTheme="majorHAnsi" w:cstheme="majorHAnsi"/>
          <w:bCs/>
        </w:rPr>
      </w:pPr>
      <w:r w:rsidRPr="00AF64E5">
        <w:rPr>
          <w:rFonts w:asciiTheme="majorHAnsi" w:hAnsiTheme="majorHAnsi" w:cstheme="majorHAnsi"/>
          <w:bCs/>
        </w:rPr>
        <w:t xml:space="preserve">** wypełnić zgodnie ze składaną ofertą </w:t>
      </w:r>
    </w:p>
    <w:p w14:paraId="0F8FC2C5" w14:textId="0DD38C4C" w:rsidR="00E81BEF" w:rsidRPr="00AF64E5" w:rsidRDefault="00E81BEF" w:rsidP="00363D14">
      <w:pPr>
        <w:jc w:val="both"/>
        <w:rPr>
          <w:rFonts w:asciiTheme="majorHAnsi" w:hAnsiTheme="majorHAnsi" w:cstheme="majorHAnsi"/>
          <w:bCs/>
        </w:rPr>
      </w:pPr>
    </w:p>
    <w:p w14:paraId="07BA0034" w14:textId="0AB84562" w:rsidR="00E81BEF" w:rsidRPr="00AF64E5" w:rsidRDefault="00E81BEF" w:rsidP="00363D14">
      <w:pPr>
        <w:jc w:val="both"/>
        <w:rPr>
          <w:rFonts w:asciiTheme="majorHAnsi" w:hAnsiTheme="majorHAnsi" w:cstheme="majorHAnsi"/>
          <w:bCs/>
        </w:rPr>
      </w:pPr>
      <w:r w:rsidRPr="00AF64E5">
        <w:rPr>
          <w:rFonts w:asciiTheme="majorHAnsi" w:hAnsiTheme="majorHAnsi" w:cstheme="majorHAnsi"/>
          <w:bCs/>
        </w:rPr>
        <w:t>Wykonawca może polegać na potencjale technicznym innych podmiotów, niezależnie od charakteru prawnego łączących go z nimi stosunków. Wykonawca w takiej sytuacji zobowiązany jest udowodnić zamawiającemu, iż będzie dysponował tymi zasobami w trakcie realizacji zamówienia, w szczególności przedstawiając w tym celu pisemne zobowiązanie tych podmiotów do oddania mu do dyspozycji niezbędnych zasobów na potrzeby wykonania zamówienia.</w:t>
      </w:r>
    </w:p>
    <w:p w14:paraId="32B33EAB" w14:textId="77777777" w:rsidR="00191351" w:rsidRPr="00AF64E5" w:rsidRDefault="00191351" w:rsidP="00C54B60">
      <w:pPr>
        <w:jc w:val="both"/>
        <w:rPr>
          <w:rFonts w:asciiTheme="majorHAnsi" w:hAnsiTheme="majorHAnsi" w:cstheme="majorHAnsi"/>
          <w:bCs/>
          <w:sz w:val="22"/>
        </w:rPr>
      </w:pPr>
    </w:p>
    <w:p w14:paraId="14A67077" w14:textId="5E16FB4A" w:rsidR="00C54B60" w:rsidRPr="00AF64E5" w:rsidRDefault="00C54B60" w:rsidP="00C54B60">
      <w:pPr>
        <w:jc w:val="both"/>
        <w:rPr>
          <w:rFonts w:asciiTheme="majorHAnsi" w:hAnsiTheme="majorHAnsi" w:cstheme="majorHAnsi"/>
          <w:bCs/>
          <w:sz w:val="22"/>
        </w:rPr>
      </w:pPr>
      <w:r w:rsidRPr="00AF64E5">
        <w:rPr>
          <w:rFonts w:asciiTheme="majorHAnsi" w:hAnsiTheme="majorHAnsi" w:cstheme="majorHAnsi"/>
          <w:bCs/>
          <w:sz w:val="22"/>
        </w:rPr>
        <w:t>Oświadczam, że wszystkie informacje podane w powyższym wykazie są aktualne i zgodne z prawdą oraz zostały przedstawione z pełną świadomością konsekwencji wprowadzenia zamawiającego w błąd przy przedstawianiu informacji.</w:t>
      </w:r>
    </w:p>
    <w:p w14:paraId="50354764" w14:textId="35FA11D9" w:rsidR="00C54B60" w:rsidRPr="00AF64E5" w:rsidRDefault="00C54B60" w:rsidP="00C54B60">
      <w:pPr>
        <w:jc w:val="both"/>
        <w:rPr>
          <w:rFonts w:asciiTheme="majorHAnsi" w:hAnsiTheme="majorHAnsi" w:cstheme="majorHAnsi"/>
          <w:bCs/>
          <w:sz w:val="22"/>
        </w:rPr>
      </w:pPr>
    </w:p>
    <w:p w14:paraId="558B7890" w14:textId="77777777" w:rsidR="00363D14" w:rsidRPr="00AF64E5" w:rsidRDefault="00363D14" w:rsidP="00C54B60">
      <w:pPr>
        <w:jc w:val="both"/>
        <w:rPr>
          <w:rFonts w:asciiTheme="majorHAnsi" w:hAnsiTheme="majorHAnsi" w:cstheme="majorHAnsi"/>
          <w:bCs/>
          <w:sz w:val="22"/>
        </w:rPr>
      </w:pPr>
    </w:p>
    <w:p w14:paraId="13C49D2D" w14:textId="77777777" w:rsidR="00B71150" w:rsidRPr="00AF64E5" w:rsidRDefault="00B71150" w:rsidP="00C54B60">
      <w:pPr>
        <w:jc w:val="both"/>
        <w:rPr>
          <w:rFonts w:asciiTheme="majorHAnsi" w:hAnsiTheme="majorHAnsi" w:cstheme="majorHAnsi"/>
          <w:bCs/>
          <w:sz w:val="22"/>
        </w:rPr>
      </w:pPr>
    </w:p>
    <w:p w14:paraId="2D04C033" w14:textId="4A2A915A" w:rsidR="00C54B60" w:rsidRPr="00AF64E5" w:rsidRDefault="00B71150" w:rsidP="00223A9B">
      <w:pPr>
        <w:shd w:val="clear" w:color="auto" w:fill="DAEEF3"/>
        <w:tabs>
          <w:tab w:val="left" w:pos="6795"/>
        </w:tabs>
        <w:spacing w:after="20" w:line="264" w:lineRule="auto"/>
        <w:jc w:val="center"/>
        <w:rPr>
          <w:rFonts w:asciiTheme="majorHAnsi" w:hAnsiTheme="majorHAnsi" w:cstheme="majorHAnsi"/>
          <w:bCs/>
          <w:i/>
          <w:iCs/>
          <w:color w:val="EE0000"/>
          <w:sz w:val="22"/>
        </w:rPr>
      </w:pPr>
      <w:r w:rsidRPr="00AF64E5">
        <w:rPr>
          <w:rFonts w:asciiTheme="majorHAnsi" w:hAnsiTheme="majorHAnsi" w:cstheme="majorHAnsi"/>
          <w:b/>
          <w:bCs/>
          <w:i/>
          <w:iCs/>
          <w:color w:val="EE0000"/>
          <w:sz w:val="22"/>
          <w:szCs w:val="22"/>
        </w:rPr>
        <w:t xml:space="preserve">NINIEJSZY DOKUMENT SKŁADANY JEST POD RYGOREM </w:t>
      </w:r>
      <w:r w:rsidR="00191351" w:rsidRPr="00AF64E5">
        <w:rPr>
          <w:rFonts w:asciiTheme="majorHAnsi" w:hAnsiTheme="majorHAnsi" w:cstheme="majorHAnsi"/>
          <w:b/>
          <w:bCs/>
          <w:i/>
          <w:iCs/>
          <w:color w:val="EE0000"/>
          <w:sz w:val="22"/>
          <w:szCs w:val="22"/>
        </w:rPr>
        <w:t>NIEWAŻNOŚCI W FORMIE ELEKTRONICZNEJ (TJ. OPATRZONEJ KWALIFIKOWANYM PODPISEM ELEKTRONICZNYM) LUB W POSTACI ELEKTRONICZNEJ OPATRZONEJ PODPISEM ZAUFANYM LUB PODPISEM OSOBISTYM</w:t>
      </w:r>
    </w:p>
    <w:sectPr w:rsidR="00C54B60" w:rsidRPr="00AF64E5" w:rsidSect="008547C2">
      <w:headerReference w:type="default" r:id="rId7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BC011" w14:textId="77777777" w:rsidR="00397143" w:rsidRDefault="00397143" w:rsidP="00363D14">
      <w:r>
        <w:separator/>
      </w:r>
    </w:p>
  </w:endnote>
  <w:endnote w:type="continuationSeparator" w:id="0">
    <w:p w14:paraId="6339AB28" w14:textId="77777777" w:rsidR="00397143" w:rsidRDefault="00397143" w:rsidP="00363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1B8B6" w14:textId="77777777" w:rsidR="00397143" w:rsidRDefault="00397143" w:rsidP="00363D14">
      <w:r>
        <w:separator/>
      </w:r>
    </w:p>
  </w:footnote>
  <w:footnote w:type="continuationSeparator" w:id="0">
    <w:p w14:paraId="0E0197B5" w14:textId="77777777" w:rsidR="00397143" w:rsidRDefault="00397143" w:rsidP="00363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1EBB9" w14:textId="6988E126" w:rsidR="00FF18DF" w:rsidRPr="00FF18DF" w:rsidRDefault="00FF18DF" w:rsidP="00FF18DF">
    <w:pPr>
      <w:rPr>
        <w:rFonts w:asciiTheme="majorHAnsi" w:hAnsiTheme="majorHAnsi" w:cstheme="majorHAnsi"/>
        <w:b/>
        <w:bCs/>
        <w:sz w:val="22"/>
        <w:szCs w:val="22"/>
        <w:vertAlign w:val="superscript"/>
      </w:rPr>
    </w:pPr>
    <w:r w:rsidRPr="00FF18DF">
      <w:rPr>
        <w:rFonts w:ascii="Calibri Light" w:hAnsi="Calibri Light" w:cs="Calibri Light"/>
        <w:b/>
        <w:bCs/>
        <w:sz w:val="22"/>
        <w:szCs w:val="22"/>
      </w:rPr>
      <w:t>TP/2/2025/SP2</w:t>
    </w:r>
    <w:r w:rsidRPr="00FF18DF">
      <w:rPr>
        <w:rFonts w:asciiTheme="majorHAnsi" w:hAnsiTheme="majorHAnsi" w:cstheme="majorHAnsi"/>
        <w:b/>
        <w:bCs/>
        <w:snapToGrid w:val="0"/>
        <w:sz w:val="22"/>
        <w:szCs w:val="22"/>
      </w:rPr>
      <w:t xml:space="preserve"> </w:t>
    </w:r>
    <w:r>
      <w:rPr>
        <w:rFonts w:asciiTheme="majorHAnsi" w:hAnsiTheme="majorHAnsi" w:cstheme="majorHAnsi"/>
        <w:b/>
        <w:bCs/>
        <w:snapToGrid w:val="0"/>
        <w:sz w:val="22"/>
        <w:szCs w:val="22"/>
      </w:rPr>
      <w:t xml:space="preserve">                                                                                                                           </w:t>
    </w:r>
    <w:r w:rsidRPr="00FF18DF">
      <w:rPr>
        <w:rFonts w:asciiTheme="majorHAnsi" w:hAnsiTheme="majorHAnsi" w:cstheme="majorHAnsi"/>
        <w:b/>
        <w:bCs/>
        <w:snapToGrid w:val="0"/>
        <w:sz w:val="22"/>
        <w:szCs w:val="22"/>
      </w:rPr>
      <w:t>załącznik nr 7 do SWZ</w:t>
    </w:r>
  </w:p>
  <w:p w14:paraId="5521C4F0" w14:textId="425CEC47" w:rsidR="00B71150" w:rsidRDefault="00B71150" w:rsidP="00FF18DF">
    <w:pPr>
      <w:pStyle w:val="Nagwek"/>
      <w:rPr>
        <w:rFonts w:ascii="Verdana" w:hAnsi="Verdana"/>
        <w:smallCaps/>
        <w:kern w:val="18"/>
        <w:sz w:val="18"/>
        <w:szCs w:val="18"/>
      </w:rPr>
    </w:pPr>
  </w:p>
  <w:p w14:paraId="2F020376" w14:textId="77777777" w:rsidR="00363D14" w:rsidRDefault="00363D1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B60"/>
    <w:rsid w:val="00007B47"/>
    <w:rsid w:val="00046A6D"/>
    <w:rsid w:val="00064392"/>
    <w:rsid w:val="000925C0"/>
    <w:rsid w:val="00160B20"/>
    <w:rsid w:val="00191351"/>
    <w:rsid w:val="001E3BC4"/>
    <w:rsid w:val="00223A9B"/>
    <w:rsid w:val="00254D2E"/>
    <w:rsid w:val="002602C6"/>
    <w:rsid w:val="00276E17"/>
    <w:rsid w:val="0034331E"/>
    <w:rsid w:val="00363D14"/>
    <w:rsid w:val="003902C8"/>
    <w:rsid w:val="00397143"/>
    <w:rsid w:val="00420899"/>
    <w:rsid w:val="005727FC"/>
    <w:rsid w:val="005A4AE4"/>
    <w:rsid w:val="005B118B"/>
    <w:rsid w:val="006C18F3"/>
    <w:rsid w:val="006D40E9"/>
    <w:rsid w:val="006E1016"/>
    <w:rsid w:val="006F249E"/>
    <w:rsid w:val="00777ED5"/>
    <w:rsid w:val="007E0F31"/>
    <w:rsid w:val="00824919"/>
    <w:rsid w:val="008547C2"/>
    <w:rsid w:val="00892D2A"/>
    <w:rsid w:val="008A701F"/>
    <w:rsid w:val="008C14B4"/>
    <w:rsid w:val="00AF64E5"/>
    <w:rsid w:val="00B44868"/>
    <w:rsid w:val="00B520A3"/>
    <w:rsid w:val="00B71150"/>
    <w:rsid w:val="00C0236A"/>
    <w:rsid w:val="00C54B60"/>
    <w:rsid w:val="00D26B85"/>
    <w:rsid w:val="00D57815"/>
    <w:rsid w:val="00D84807"/>
    <w:rsid w:val="00DA07CD"/>
    <w:rsid w:val="00DA41BE"/>
    <w:rsid w:val="00E81BEF"/>
    <w:rsid w:val="00ED3176"/>
    <w:rsid w:val="00F16E75"/>
    <w:rsid w:val="00F263D6"/>
    <w:rsid w:val="00FF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FA7D"/>
  <w15:chartTrackingRefBased/>
  <w15:docId w15:val="{85557F2C-5C7D-4A43-878D-11948B625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B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3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3D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3D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3D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191351"/>
    <w:pPr>
      <w:spacing w:after="160" w:line="259" w:lineRule="auto"/>
      <w:ind w:left="720"/>
      <w:contextualSpacing/>
    </w:pPr>
    <w:rPr>
      <w:rFonts w:eastAsiaTheme="minorHAnsi"/>
      <w:color w:val="222222"/>
      <w:sz w:val="24"/>
      <w:szCs w:val="24"/>
      <w:lang w:eastAsia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191351"/>
    <w:rPr>
      <w:rFonts w:ascii="Times New Roman" w:hAnsi="Times New Roman" w:cs="Times New Roman"/>
      <w:color w:val="22222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2B569-F1F3-49A7-A8CD-F5DB7E607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167</Words>
  <Characters>1006</Characters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2024-07-21T19:25:00Z</dcterms:created>
  <dcterms:modified xsi:type="dcterms:W3CDTF">2025-12-01T10:19:00Z</dcterms:modified>
</cp:coreProperties>
</file>